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70" w:rsidRDefault="00435D70">
      <w:pPr>
        <w:rPr>
          <w:lang w:val="en-US"/>
        </w:rPr>
      </w:pPr>
    </w:p>
    <w:p w:rsidR="00704305" w:rsidRPr="00704305" w:rsidRDefault="00704305">
      <w:r>
        <w:rPr>
          <w:noProof/>
          <w:lang w:eastAsia="pt-BR"/>
        </w:rPr>
        <w:pict>
          <v:oval id="_x0000_s1028" style="position:absolute;margin-left:153.75pt;margin-top:7.15pt;width:146.7pt;height:135.85pt;z-index:251660288">
            <v:fill opacity="0"/>
          </v:oval>
        </w:pict>
      </w:r>
      <w:r>
        <w:rPr>
          <w:noProof/>
          <w:lang w:eastAsia="pt-BR"/>
        </w:rPr>
        <w:pict>
          <v:oval id="_x0000_s1026" style="position:absolute;margin-left:93.75pt;margin-top:7.15pt;width:146.7pt;height:135.85pt;z-index:251658240">
            <v:fill opacity="0"/>
          </v:oval>
        </w:pict>
      </w:r>
      <w:r w:rsidRPr="00704305">
        <w:t xml:space="preserve">                                    SENHORA                                                 MORENINHA</w:t>
      </w:r>
    </w:p>
    <w:p w:rsidR="00704305" w:rsidRPr="00704305" w:rsidRDefault="00704305"/>
    <w:p w:rsidR="00704305" w:rsidRPr="00704305" w:rsidRDefault="00704305">
      <w:r>
        <w:rPr>
          <w:noProof/>
          <w:lang w:eastAsia="pt-BR"/>
        </w:rPr>
        <w:pict>
          <v:oval id="_x0000_s1027" style="position:absolute;margin-left:127.25pt;margin-top:18.55pt;width:146.7pt;height:135.85pt;z-index:251659264">
            <v:fill opacity="0"/>
          </v:oval>
        </w:pict>
      </w:r>
      <w:r>
        <w:t xml:space="preserve">                                               70                       130                    270</w:t>
      </w:r>
    </w:p>
    <w:p w:rsidR="00704305" w:rsidRPr="00704305" w:rsidRDefault="00704305"/>
    <w:p w:rsidR="00704305" w:rsidRPr="00704305" w:rsidRDefault="00704305">
      <w:r>
        <w:t xml:space="preserve">                                                          80              20                180</w:t>
      </w:r>
    </w:p>
    <w:p w:rsidR="00704305" w:rsidRPr="00704305" w:rsidRDefault="00704305"/>
    <w:p w:rsidR="00704305" w:rsidRPr="00704305" w:rsidRDefault="00704305"/>
    <w:p w:rsidR="00704305" w:rsidRPr="00704305" w:rsidRDefault="00704305">
      <w:r>
        <w:t xml:space="preserve">                                                                          120</w:t>
      </w:r>
    </w:p>
    <w:p w:rsidR="00704305" w:rsidRPr="00704305" w:rsidRDefault="00704305">
      <w:r w:rsidRPr="00704305">
        <w:t xml:space="preserve">                                                                 HELENA</w:t>
      </w:r>
    </w:p>
    <w:p w:rsidR="00704305" w:rsidRPr="00704305" w:rsidRDefault="00704305"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(a) total de entrevistados =&gt; 1.000</w:t>
      </w:r>
      <w:r>
        <w:rPr>
          <w:rFonts w:ascii="Helvetica" w:hAnsi="Helvetica" w:cs="Helvetica"/>
          <w:color w:val="2E2E2E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(</w:t>
      </w:r>
      <w:proofErr w:type="gramEnd"/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b) Leram Senhora =&gt; 300</w:t>
      </w:r>
      <w:r>
        <w:rPr>
          <w:rFonts w:ascii="Helvetica" w:hAnsi="Helvetica" w:cs="Helvetica"/>
          <w:color w:val="2E2E2E"/>
          <w:sz w:val="18"/>
          <w:szCs w:val="18"/>
        </w:rPr>
        <w:br/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(c) Leram Helena =&gt; 400</w:t>
      </w:r>
      <w:r>
        <w:rPr>
          <w:rFonts w:ascii="Helvetica" w:hAnsi="Helvetica" w:cs="Helvetica"/>
          <w:color w:val="2E2E2E"/>
          <w:sz w:val="18"/>
          <w:szCs w:val="18"/>
        </w:rPr>
        <w:br/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(d) Leram Moreninha =&gt; 600</w:t>
      </w:r>
      <w:r>
        <w:rPr>
          <w:rFonts w:ascii="Helvetica" w:hAnsi="Helvetica" w:cs="Helvetica"/>
          <w:color w:val="2E2E2E"/>
          <w:sz w:val="18"/>
          <w:szCs w:val="18"/>
        </w:rPr>
        <w:br/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(e) Leram Moreninha e Helena =&gt; 200</w:t>
      </w:r>
      <w:r>
        <w:rPr>
          <w:rFonts w:ascii="Helvetica" w:hAnsi="Helvetica" w:cs="Helvetica"/>
          <w:color w:val="2E2E2E"/>
          <w:sz w:val="18"/>
          <w:szCs w:val="18"/>
        </w:rPr>
        <w:br/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(f) Leram Moreninha e Senhora =&gt; 150</w:t>
      </w:r>
      <w:r>
        <w:rPr>
          <w:rFonts w:ascii="Helvetica" w:hAnsi="Helvetica" w:cs="Helvetica"/>
          <w:color w:val="2E2E2E"/>
          <w:sz w:val="18"/>
          <w:szCs w:val="18"/>
        </w:rPr>
        <w:br/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(g) Leram Senhora e Helena =&gt; 100</w:t>
      </w:r>
      <w:r>
        <w:rPr>
          <w:rFonts w:ascii="Helvetica" w:hAnsi="Helvetica" w:cs="Helvetica"/>
          <w:color w:val="2E2E2E"/>
          <w:sz w:val="18"/>
          <w:szCs w:val="18"/>
        </w:rPr>
        <w:br/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(h) Leram as 3 obras =&gt; 20</w:t>
      </w:r>
    </w:p>
    <w:p w:rsidR="00704305" w:rsidRDefault="00704305" w:rsidP="00704305">
      <w:proofErr w:type="gramStart"/>
      <w:r>
        <w:t>.......................</w:t>
      </w:r>
      <w:proofErr w:type="gramEnd"/>
    </w:p>
    <w:p w:rsidR="00704305" w:rsidRPr="00704305" w:rsidRDefault="00704305" w:rsidP="00704305">
      <w:pPr>
        <w:rPr>
          <w:rFonts w:ascii="Helvetica" w:hAnsi="Helvetica" w:cs="Helvetica"/>
          <w:b/>
          <w:color w:val="2E2E2E"/>
          <w:sz w:val="18"/>
          <w:szCs w:val="18"/>
          <w:u w:val="single"/>
        </w:rPr>
      </w:pPr>
      <w:proofErr w:type="gramStart"/>
      <w:r>
        <w:t>1</w:t>
      </w:r>
      <w:proofErr w:type="gramEnd"/>
      <w:r>
        <w:t xml:space="preserve">) </w:t>
      </w:r>
      <w:r w:rsidRPr="00704305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O número de pessoas que leu apenas uma das obras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=&gt; 70 </w:t>
      </w:r>
      <w:r>
        <w:rPr>
          <w:rFonts w:ascii="Helvetica" w:hAnsi="Helvetica" w:cs="Helvetica"/>
          <w:color w:val="2E2E2E"/>
          <w:sz w:val="18"/>
          <w:szCs w:val="18"/>
        </w:rPr>
        <w:t xml:space="preserve">+ 270 + 120 = </w:t>
      </w:r>
      <w:r w:rsidRPr="00704305">
        <w:rPr>
          <w:rFonts w:ascii="Helvetica" w:hAnsi="Helvetica" w:cs="Helvetica"/>
          <w:b/>
          <w:color w:val="2E2E2E"/>
          <w:sz w:val="18"/>
          <w:szCs w:val="18"/>
          <w:u w:val="single"/>
        </w:rPr>
        <w:t>460</w:t>
      </w:r>
    </w:p>
    <w:p w:rsidR="00704305" w:rsidRDefault="00704305" w:rsidP="00704305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proofErr w:type="gramStart"/>
      <w:r>
        <w:rPr>
          <w:rFonts w:ascii="Helvetica" w:hAnsi="Helvetica" w:cs="Helvetica"/>
          <w:color w:val="2E2E2E"/>
          <w:sz w:val="18"/>
          <w:szCs w:val="18"/>
        </w:rPr>
        <w:t>2</w:t>
      </w:r>
      <w:proofErr w:type="gramEnd"/>
      <w:r>
        <w:rPr>
          <w:rFonts w:ascii="Helvetica" w:hAnsi="Helvetica" w:cs="Helvetica"/>
          <w:color w:val="2E2E2E"/>
          <w:sz w:val="18"/>
          <w:szCs w:val="18"/>
        </w:rPr>
        <w:t>)</w:t>
      </w:r>
      <w:r w:rsidRPr="00704305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O número de pessoas que não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leram</w:t>
      </w:r>
      <w:r w:rsidRPr="00704305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nenhuma das três obras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=&gt; </w:t>
      </w:r>
    </w:p>
    <w:p w:rsidR="00704305" w:rsidRDefault="00704305" w:rsidP="00704305">
      <w:pPr>
        <w:rPr>
          <w:rFonts w:ascii="Helvetica" w:hAnsi="Helvetica" w:cs="Helvetica"/>
          <w:color w:val="2E2E2E"/>
          <w:sz w:val="18"/>
          <w:szCs w:val="18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=&gt; 1000 – 70 – 130 – 270 – 80 – 20 – 180 – 120 = 1000 – 870 = </w:t>
      </w:r>
      <w:r w:rsidRPr="00704305">
        <w:rPr>
          <w:rFonts w:ascii="Helvetica" w:hAnsi="Helvetica" w:cs="Helvetica"/>
          <w:b/>
          <w:color w:val="2E2E2E"/>
          <w:sz w:val="18"/>
          <w:szCs w:val="18"/>
          <w:u w:val="single"/>
          <w:shd w:val="clear" w:color="auto" w:fill="FFFFFF"/>
        </w:rPr>
        <w:t>130</w:t>
      </w:r>
      <w:r w:rsidRPr="00704305">
        <w:rPr>
          <w:rFonts w:ascii="Helvetica" w:hAnsi="Helvetica" w:cs="Helvetica"/>
          <w:color w:val="2E2E2E"/>
          <w:sz w:val="18"/>
          <w:szCs w:val="18"/>
        </w:rPr>
        <w:br/>
      </w:r>
    </w:p>
    <w:p w:rsidR="00704305" w:rsidRPr="00704305" w:rsidRDefault="00704305" w:rsidP="00704305">
      <w:proofErr w:type="gramStart"/>
      <w:r>
        <w:rPr>
          <w:rFonts w:ascii="Helvetica" w:hAnsi="Helvetica" w:cs="Helvetica"/>
          <w:color w:val="2E2E2E"/>
          <w:sz w:val="18"/>
          <w:szCs w:val="18"/>
        </w:rPr>
        <w:t>3</w:t>
      </w:r>
      <w:proofErr w:type="gramEnd"/>
      <w:r>
        <w:rPr>
          <w:rFonts w:ascii="Helvetica" w:hAnsi="Helvetica" w:cs="Helvetica"/>
          <w:color w:val="2E2E2E"/>
          <w:sz w:val="18"/>
          <w:szCs w:val="18"/>
        </w:rPr>
        <w:t xml:space="preserve">) O número de pessoas que leram </w:t>
      </w:r>
      <w:r w:rsidRPr="00704305">
        <w:rPr>
          <w:rFonts w:ascii="Helvetica" w:hAnsi="Helvetica" w:cs="Helvetica"/>
          <w:color w:val="2E2E2E"/>
          <w:sz w:val="18"/>
          <w:szCs w:val="18"/>
        </w:rPr>
        <w:t>duas ou mais obras</w:t>
      </w:r>
      <w:r>
        <w:rPr>
          <w:rFonts w:ascii="Helvetica" w:hAnsi="Helvetica" w:cs="Helvetica"/>
          <w:color w:val="2E2E2E"/>
          <w:sz w:val="18"/>
          <w:szCs w:val="18"/>
        </w:rPr>
        <w:t xml:space="preserve"> =&gt; 130 + 80 + 20 + 180 = </w:t>
      </w:r>
      <w:r w:rsidRPr="00704305">
        <w:rPr>
          <w:rFonts w:ascii="Helvetica" w:hAnsi="Helvetica" w:cs="Helvetica"/>
          <w:b/>
          <w:color w:val="2E2E2E"/>
          <w:sz w:val="18"/>
          <w:szCs w:val="18"/>
          <w:u w:val="single"/>
        </w:rPr>
        <w:t>410</w:t>
      </w:r>
    </w:p>
    <w:p w:rsidR="00704305" w:rsidRPr="00704305" w:rsidRDefault="00704305"/>
    <w:p w:rsidR="00704305" w:rsidRPr="00704305" w:rsidRDefault="00704305"/>
    <w:p w:rsidR="00704305" w:rsidRPr="00704305" w:rsidRDefault="00704305"/>
    <w:p w:rsidR="00704305" w:rsidRPr="00704305" w:rsidRDefault="00704305"/>
    <w:p w:rsidR="00704305" w:rsidRPr="00704305" w:rsidRDefault="00704305"/>
    <w:p w:rsidR="00704305" w:rsidRPr="00704305" w:rsidRDefault="00704305"/>
    <w:p w:rsidR="00704305" w:rsidRPr="00704305" w:rsidRDefault="00704305"/>
    <w:p w:rsidR="00704305" w:rsidRPr="00704305" w:rsidRDefault="00704305"/>
    <w:p w:rsidR="00704305" w:rsidRPr="00704305" w:rsidRDefault="00704305"/>
    <w:p w:rsidR="00704305" w:rsidRPr="00704305" w:rsidRDefault="00704305"/>
    <w:sectPr w:rsidR="00704305" w:rsidRPr="00704305" w:rsidSect="00435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E7C"/>
    <w:multiLevelType w:val="hybridMultilevel"/>
    <w:tmpl w:val="E472A8DE"/>
    <w:lvl w:ilvl="0" w:tplc="6FB4B40C">
      <w:start w:val="70"/>
      <w:numFmt w:val="decimal"/>
      <w:lvlText w:val="%1"/>
      <w:lvlJc w:val="left"/>
      <w:pPr>
        <w:ind w:left="1080" w:hanging="360"/>
      </w:pPr>
      <w:rPr>
        <w:rFonts w:ascii="Helvetica" w:hAnsi="Helvetica" w:cs="Helvetica" w:hint="default"/>
        <w:color w:val="2E2E2E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F6605"/>
    <w:multiLevelType w:val="hybridMultilevel"/>
    <w:tmpl w:val="EE106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9736E"/>
    <w:multiLevelType w:val="hybridMultilevel"/>
    <w:tmpl w:val="3B0CB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4305"/>
    <w:rsid w:val="00435D70"/>
    <w:rsid w:val="0070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4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B0D1-4D49-4FCE-9AEB-2FB64DF7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Heberwagner</dc:creator>
  <cp:lastModifiedBy>Heberwagner</cp:lastModifiedBy>
  <cp:revision>1</cp:revision>
  <dcterms:created xsi:type="dcterms:W3CDTF">2014-07-03T03:08:00Z</dcterms:created>
  <dcterms:modified xsi:type="dcterms:W3CDTF">2014-07-03T03:18:00Z</dcterms:modified>
</cp:coreProperties>
</file>